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Гуштюка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Гуштюка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Гуштюк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Гуштюк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был «перегар», так как накануне употреблял спиртные напитки,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Гуштюка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Гуштюк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20/1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Гуштюк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4156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Гуштюк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Гуштюк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спирта, показатель прибора составил 0.</w:t>
      </w:r>
      <w:r>
        <w:rPr>
          <w:rFonts w:ascii="Times New Roman" w:eastAsia="Times New Roman" w:hAnsi="Times New Roman" w:cs="Times New Roman"/>
          <w:sz w:val="28"/>
          <w:szCs w:val="28"/>
        </w:rPr>
        <w:t>495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034</w:t>
      </w:r>
      <w:r>
        <w:rPr>
          <w:rFonts w:ascii="Times New Roman" w:eastAsia="Times New Roman" w:hAnsi="Times New Roman" w:cs="Times New Roman"/>
          <w:sz w:val="28"/>
          <w:szCs w:val="28"/>
        </w:rPr>
        <w:t>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Гуштюка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Гуштюк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Гуштюка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4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45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Гуштюка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Гуштюка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Гуштюка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Гуштюка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8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Гуштюку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2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11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5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5rplc-5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2rplc-5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5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7rplc-6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8rplc-6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188104862303200</w:t>
      </w:r>
      <w:r>
        <w:rPr>
          <w:rFonts w:ascii="Times New Roman" w:eastAsia="Times New Roman" w:hAnsi="Times New Roman" w:cs="Times New Roman"/>
          <w:sz w:val="18"/>
          <w:szCs w:val="18"/>
        </w:rPr>
        <w:t>261</w:t>
      </w:r>
      <w:r>
        <w:rPr>
          <w:rFonts w:ascii="Times New Roman" w:eastAsia="Times New Roman" w:hAnsi="Times New Roman" w:cs="Times New Roman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6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2rplc-6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19rplc-6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CarNumbergrp-22rplc-21">
    <w:name w:val="cat-CarNumber grp-22 rplc-21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Timegrp-21rplc-28">
    <w:name w:val="cat-Time grp-21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CarNumbergrp-22rplc-32">
    <w:name w:val="cat-CarNumber grp-22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Dategrp-7rplc-38">
    <w:name w:val="cat-Date grp-7 rplc-38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PhoneNumbergrp-24rplc-44">
    <w:name w:val="cat-PhoneNumber grp-24 rplc-44"/>
    <w:basedOn w:val="DefaultParagraphFont"/>
  </w:style>
  <w:style w:type="character" w:customStyle="1" w:styleId="cat-Dategrp-9rplc-45">
    <w:name w:val="cat-Date grp-9 rplc-45"/>
    <w:basedOn w:val="DefaultParagraphFont"/>
  </w:style>
  <w:style w:type="character" w:customStyle="1" w:styleId="cat-Sumgrp-18rplc-50">
    <w:name w:val="cat-Sum grp-18 rplc-50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Dategrp-10rplc-55">
    <w:name w:val="cat-Date grp-10 rplc-55"/>
    <w:basedOn w:val="DefaultParagraphFont"/>
  </w:style>
  <w:style w:type="character" w:customStyle="1" w:styleId="cat-PhoneNumbergrp-25rplc-57">
    <w:name w:val="cat-PhoneNumber grp-25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PhoneNumbergrp-26rplc-59">
    <w:name w:val="cat-PhoneNumber grp-26 rplc-59"/>
    <w:basedOn w:val="DefaultParagraphFont"/>
  </w:style>
  <w:style w:type="character" w:customStyle="1" w:styleId="cat-PhoneNumbergrp-27rplc-60">
    <w:name w:val="cat-PhoneNumber grp-27 rplc-60"/>
    <w:basedOn w:val="DefaultParagraphFont"/>
  </w:style>
  <w:style w:type="character" w:customStyle="1" w:styleId="cat-PhoneNumbergrp-28rplc-61">
    <w:name w:val="cat-PhoneNumber grp-28 rplc-61"/>
    <w:basedOn w:val="DefaultParagraphFont"/>
  </w:style>
  <w:style w:type="character" w:customStyle="1" w:styleId="cat-Addressgrp-5rplc-62">
    <w:name w:val="cat-Address grp-5 rplc-62"/>
    <w:basedOn w:val="DefaultParagraphFont"/>
  </w:style>
  <w:style w:type="character" w:customStyle="1" w:styleId="cat-Addressgrp-2rplc-63">
    <w:name w:val="cat-Address grp-2 rplc-63"/>
    <w:basedOn w:val="DefaultParagraphFont"/>
  </w:style>
  <w:style w:type="character" w:customStyle="1" w:styleId="cat-SumInWordsgrp-19rplc-64">
    <w:name w:val="cat-SumInWords grp-19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